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0C1EB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852CD0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185" w:dyaOrig="48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5.75pt;height:385.5pt" o:ole="">
                  <v:imagedata r:id="rId5" o:title=""/>
                </v:shape>
                <o:OLEObject Type="Embed" ProgID="PBrush" ShapeID="_x0000_i1025" DrawAspect="Content" ObjectID="_1615297076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1-Не</w:t>
            </w:r>
            <w:r w:rsidR="00852CD0">
              <w:rPr>
                <w:rFonts w:ascii="Times New Roman" w:hAnsi="Times New Roman" w:cs="Times New Roman"/>
                <w:sz w:val="24"/>
                <w:szCs w:val="24"/>
              </w:rPr>
              <w:t>стационарный торговый объект 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Усть-Тарка, ул. </w:t>
            </w:r>
            <w:r w:rsidR="00852CD0">
              <w:rPr>
                <w:rFonts w:ascii="Times New Roman" w:hAnsi="Times New Roman" w:cs="Times New Roman"/>
                <w:sz w:val="24"/>
                <w:szCs w:val="24"/>
              </w:rPr>
              <w:t>Зеленая (д.2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852CD0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Автомобильная дорога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переулку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Больничный</w:t>
            </w:r>
            <w:proofErr w:type="gramEnd"/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в с. Усть-Тарка Усть-Таркского района Новосибирской области.</w:t>
            </w:r>
          </w:p>
          <w:p w:rsidR="00852CD0" w:rsidRDefault="00852CD0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0" w:rsidRDefault="00852CD0" w:rsidP="00852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Автомобильная дорога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Зеленая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Усть-Тарка Усть-Таркского района Новосибирской области.</w:t>
            </w:r>
          </w:p>
          <w:p w:rsidR="00852CD0" w:rsidRDefault="00852CD0" w:rsidP="00852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0" w:rsidRDefault="00852CD0" w:rsidP="00852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4 - земельный участок, адрес: 632160, НСО, Усть-Таркский район, с. Усть-Тарка, ул. Гагарина, д. 1.</w:t>
            </w:r>
            <w:proofErr w:type="gramEnd"/>
          </w:p>
          <w:p w:rsidR="00852CD0" w:rsidRDefault="00852CD0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0C1EB8"/>
    <w:rsid w:val="001909C8"/>
    <w:rsid w:val="006175DE"/>
    <w:rsid w:val="00852CD0"/>
    <w:rsid w:val="00C03B71"/>
    <w:rsid w:val="00D10B72"/>
    <w:rsid w:val="00D1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2019-03-28T05:10:00Z</dcterms:created>
  <dcterms:modified xsi:type="dcterms:W3CDTF">2019-03-28T09:51:00Z</dcterms:modified>
</cp:coreProperties>
</file>